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6B9" w:rsidRPr="00DA1DF2" w:rsidRDefault="00D356B9" w:rsidP="00D356B9">
      <w:pPr>
        <w:pStyle w:val="BodyText2"/>
        <w:ind w:right="630"/>
        <w:jc w:val="right"/>
        <w:rPr>
          <w:sz w:val="22"/>
          <w:szCs w:val="22"/>
        </w:rPr>
      </w:pPr>
      <w:r w:rsidRPr="00DA1DF2">
        <w:rPr>
          <w:sz w:val="22"/>
          <w:szCs w:val="22"/>
        </w:rPr>
        <w:t>Annexure 2(b</w:t>
      </w:r>
      <w:proofErr w:type="gramStart"/>
      <w:r w:rsidRPr="00DA1DF2">
        <w:rPr>
          <w:sz w:val="22"/>
          <w:szCs w:val="22"/>
        </w:rPr>
        <w:t>)(</w:t>
      </w:r>
      <w:proofErr w:type="gramEnd"/>
      <w:r w:rsidRPr="00DA1DF2">
        <w:rPr>
          <w:sz w:val="22"/>
          <w:szCs w:val="22"/>
        </w:rPr>
        <w:t>ii)</w:t>
      </w:r>
    </w:p>
    <w:p w:rsidR="00D356B9" w:rsidRPr="00DA1DF2" w:rsidRDefault="00D356B9" w:rsidP="00D356B9">
      <w:pPr>
        <w:pStyle w:val="BodyText2"/>
        <w:jc w:val="right"/>
        <w:rPr>
          <w:b w:val="0"/>
          <w:sz w:val="22"/>
          <w:szCs w:val="22"/>
        </w:rPr>
      </w:pPr>
    </w:p>
    <w:p w:rsidR="00D356B9" w:rsidRPr="00DA1DF2" w:rsidRDefault="00D356B9" w:rsidP="00D356B9">
      <w:pPr>
        <w:pStyle w:val="Heading1"/>
        <w:jc w:val="center"/>
        <w:rPr>
          <w:szCs w:val="22"/>
          <w:u w:val="single"/>
        </w:rPr>
      </w:pPr>
    </w:p>
    <w:p w:rsidR="00D356B9" w:rsidRPr="00DA1DF2" w:rsidRDefault="00D356B9" w:rsidP="00D356B9">
      <w:pPr>
        <w:pStyle w:val="Heading1"/>
        <w:jc w:val="center"/>
        <w:rPr>
          <w:szCs w:val="22"/>
          <w:u w:val="single"/>
        </w:rPr>
      </w:pPr>
      <w:r w:rsidRPr="00DA1DF2">
        <w:rPr>
          <w:szCs w:val="22"/>
          <w:u w:val="single"/>
        </w:rPr>
        <w:t>UNDERTAKING</w:t>
      </w:r>
    </w:p>
    <w:p w:rsidR="00D356B9" w:rsidRPr="00DA1DF2" w:rsidRDefault="00D356B9" w:rsidP="00D356B9">
      <w:pPr>
        <w:rPr>
          <w:sz w:val="22"/>
          <w:szCs w:val="22"/>
        </w:rPr>
      </w:pPr>
    </w:p>
    <w:p w:rsidR="00D356B9" w:rsidRPr="00C612DF" w:rsidRDefault="00D356B9" w:rsidP="00D356B9">
      <w:pPr>
        <w:autoSpaceDE w:val="0"/>
        <w:autoSpaceDN w:val="0"/>
        <w:adjustRightInd w:val="0"/>
        <w:jc w:val="center"/>
        <w:rPr>
          <w:i/>
          <w:sz w:val="22"/>
          <w:szCs w:val="22"/>
        </w:rPr>
      </w:pPr>
      <w:r w:rsidRPr="00C612DF">
        <w:rPr>
          <w:i/>
          <w:sz w:val="22"/>
          <w:szCs w:val="22"/>
        </w:rPr>
        <w:t>(On letterhead of applicant)</w:t>
      </w:r>
    </w:p>
    <w:p w:rsidR="00D356B9" w:rsidRPr="00C612DF" w:rsidRDefault="00D356B9" w:rsidP="00D356B9">
      <w:pPr>
        <w:pStyle w:val="BodyText"/>
        <w:ind w:right="-720"/>
        <w:jc w:val="left"/>
        <w:rPr>
          <w:i/>
          <w:sz w:val="22"/>
          <w:szCs w:val="22"/>
        </w:rPr>
      </w:pPr>
    </w:p>
    <w:p w:rsidR="00D356B9" w:rsidRPr="00C612DF" w:rsidRDefault="00D356B9" w:rsidP="00D356B9">
      <w:pPr>
        <w:pStyle w:val="BodyText"/>
        <w:ind w:right="630"/>
        <w:rPr>
          <w:bCs/>
          <w:i/>
          <w:sz w:val="22"/>
          <w:szCs w:val="22"/>
        </w:rPr>
      </w:pPr>
      <w:r w:rsidRPr="00C612DF">
        <w:rPr>
          <w:bCs/>
          <w:i/>
          <w:sz w:val="22"/>
          <w:szCs w:val="22"/>
        </w:rPr>
        <w:t>[An applicant should submit this confirmation/declaration/undertaking while submitting an application for Authorized Person registration]</w:t>
      </w:r>
    </w:p>
    <w:p w:rsidR="00D356B9" w:rsidRPr="00DA1DF2" w:rsidRDefault="00D356B9" w:rsidP="00D356B9">
      <w:pPr>
        <w:pStyle w:val="BodyText"/>
        <w:rPr>
          <w:b/>
          <w:bCs/>
          <w:sz w:val="22"/>
          <w:szCs w:val="22"/>
        </w:rPr>
      </w:pPr>
    </w:p>
    <w:p w:rsidR="00D356B9" w:rsidRPr="00C612DF" w:rsidRDefault="00D356B9" w:rsidP="00D356B9">
      <w:pPr>
        <w:pStyle w:val="BodyText"/>
        <w:rPr>
          <w:bCs/>
          <w:sz w:val="22"/>
          <w:szCs w:val="22"/>
        </w:rPr>
      </w:pPr>
      <w:r w:rsidRPr="00C612DF">
        <w:rPr>
          <w:bCs/>
          <w:sz w:val="22"/>
          <w:szCs w:val="22"/>
        </w:rPr>
        <w:t>Senior General Manager</w:t>
      </w:r>
    </w:p>
    <w:p w:rsidR="00D356B9" w:rsidRPr="00C612DF" w:rsidRDefault="00D356B9" w:rsidP="00D356B9">
      <w:pPr>
        <w:pStyle w:val="BodyText"/>
        <w:rPr>
          <w:bCs/>
          <w:sz w:val="22"/>
          <w:szCs w:val="22"/>
        </w:rPr>
      </w:pPr>
      <w:r w:rsidRPr="00C612DF">
        <w:rPr>
          <w:bCs/>
          <w:sz w:val="22"/>
          <w:szCs w:val="22"/>
        </w:rPr>
        <w:t>Membership Operations Department</w:t>
      </w:r>
    </w:p>
    <w:p w:rsidR="00D356B9" w:rsidRPr="00C612DF" w:rsidRDefault="00D356B9" w:rsidP="00D356B9">
      <w:pPr>
        <w:pStyle w:val="BodyText"/>
        <w:rPr>
          <w:bCs/>
          <w:sz w:val="22"/>
          <w:szCs w:val="22"/>
        </w:rPr>
      </w:pPr>
      <w:r w:rsidRPr="00C612DF">
        <w:rPr>
          <w:bCs/>
          <w:sz w:val="22"/>
          <w:szCs w:val="22"/>
        </w:rPr>
        <w:t>BSE Ltd.</w:t>
      </w:r>
    </w:p>
    <w:p w:rsidR="00D356B9" w:rsidRPr="00C612DF" w:rsidRDefault="00D356B9" w:rsidP="00D356B9">
      <w:pPr>
        <w:pStyle w:val="BodyText"/>
        <w:rPr>
          <w:bCs/>
          <w:sz w:val="22"/>
          <w:szCs w:val="22"/>
        </w:rPr>
      </w:pPr>
      <w:r w:rsidRPr="00C612DF">
        <w:rPr>
          <w:bCs/>
          <w:sz w:val="22"/>
          <w:szCs w:val="22"/>
        </w:rPr>
        <w:t>Mumbai</w:t>
      </w:r>
    </w:p>
    <w:p w:rsidR="00D356B9" w:rsidRPr="00DA1DF2" w:rsidRDefault="00D356B9" w:rsidP="00D356B9">
      <w:pPr>
        <w:pStyle w:val="BodyText"/>
        <w:ind w:right="630"/>
        <w:rPr>
          <w:b/>
          <w:bCs/>
          <w:sz w:val="22"/>
          <w:szCs w:val="22"/>
        </w:rPr>
      </w:pPr>
    </w:p>
    <w:p w:rsidR="00D356B9" w:rsidRPr="00DA1DF2" w:rsidRDefault="00D356B9" w:rsidP="00D356B9">
      <w:pPr>
        <w:pStyle w:val="BodyText"/>
        <w:ind w:right="630"/>
        <w:rPr>
          <w:sz w:val="22"/>
          <w:szCs w:val="22"/>
        </w:rPr>
      </w:pPr>
      <w:r w:rsidRPr="00DA1DF2">
        <w:rPr>
          <w:sz w:val="22"/>
          <w:szCs w:val="22"/>
        </w:rPr>
        <w:t xml:space="preserve">I/We hereby confirm/declare/undertake that </w:t>
      </w:r>
      <w:r w:rsidRPr="0068259B">
        <w:rPr>
          <w:b/>
          <w:sz w:val="22"/>
          <w:szCs w:val="22"/>
        </w:rPr>
        <w:t>(Name of proprietor/all partners/all directors as applicable should be mentioned)</w:t>
      </w:r>
      <w:r w:rsidRPr="00DA1DF2">
        <w:rPr>
          <w:sz w:val="22"/>
          <w:szCs w:val="22"/>
        </w:rPr>
        <w:t xml:space="preserve"> have not been convicted of any offence involving fraud or dishonesty and no trial is pending against above applicant/s in any court of law.</w:t>
      </w:r>
    </w:p>
    <w:p w:rsidR="00D356B9" w:rsidRPr="00DA1DF2" w:rsidRDefault="00D356B9" w:rsidP="00D356B9">
      <w:pPr>
        <w:pStyle w:val="BodyText"/>
        <w:ind w:right="630"/>
        <w:rPr>
          <w:sz w:val="22"/>
          <w:szCs w:val="22"/>
        </w:rPr>
      </w:pPr>
    </w:p>
    <w:p w:rsidR="00D356B9" w:rsidRPr="00DA1DF2" w:rsidRDefault="00D356B9" w:rsidP="00D356B9">
      <w:pPr>
        <w:ind w:right="630"/>
        <w:jc w:val="both"/>
        <w:rPr>
          <w:sz w:val="22"/>
          <w:szCs w:val="22"/>
        </w:rPr>
      </w:pPr>
      <w:r w:rsidRPr="00DA1DF2">
        <w:rPr>
          <w:sz w:val="22"/>
          <w:szCs w:val="22"/>
        </w:rPr>
        <w:t>I/We hereby confirm/declare/undertake that the SEBI has not taken any action like cancellation of registration / or debarred or prohibited any of the applicant /s from dealing in securities market/imposed penalty after adjudication/prosecution etc. against any of the applicant/s (names as applicable)</w:t>
      </w:r>
    </w:p>
    <w:p w:rsidR="00D356B9" w:rsidRPr="00DA1DF2" w:rsidRDefault="00D356B9" w:rsidP="00D356B9">
      <w:pPr>
        <w:pStyle w:val="BodyText"/>
        <w:ind w:right="630"/>
        <w:rPr>
          <w:sz w:val="22"/>
          <w:szCs w:val="22"/>
        </w:rPr>
      </w:pPr>
      <w:r w:rsidRPr="00DA1DF2">
        <w:rPr>
          <w:sz w:val="22"/>
          <w:szCs w:val="22"/>
        </w:rPr>
        <w:t xml:space="preserve">                      </w:t>
      </w:r>
    </w:p>
    <w:p w:rsidR="00D356B9" w:rsidRDefault="00D356B9" w:rsidP="00D356B9">
      <w:pPr>
        <w:pStyle w:val="BodyText"/>
        <w:ind w:right="630"/>
        <w:rPr>
          <w:sz w:val="22"/>
          <w:szCs w:val="22"/>
        </w:rPr>
      </w:pPr>
      <w:r w:rsidRPr="00DA1DF2">
        <w:rPr>
          <w:sz w:val="22"/>
          <w:szCs w:val="22"/>
        </w:rPr>
        <w:t>In case of non-compliance on any of above or in case this confirmation/declaration/undertaking is found to be false, the Exchange may take necessary Disciplinary action as per the Rules, Byelaws and Regulations of BSE Limited</w:t>
      </w:r>
    </w:p>
    <w:p w:rsidR="002A20DD" w:rsidRPr="00DA1DF2" w:rsidRDefault="002A20DD" w:rsidP="00D356B9">
      <w:pPr>
        <w:pStyle w:val="BodyText"/>
        <w:ind w:right="630"/>
        <w:rPr>
          <w:sz w:val="22"/>
          <w:szCs w:val="22"/>
        </w:rPr>
      </w:pPr>
    </w:p>
    <w:p w:rsidR="00D356B9" w:rsidRPr="00DA1DF2" w:rsidRDefault="00D356B9" w:rsidP="00D356B9">
      <w:pPr>
        <w:ind w:right="630"/>
        <w:jc w:val="both"/>
        <w:rPr>
          <w:sz w:val="22"/>
          <w:szCs w:val="22"/>
        </w:rPr>
      </w:pPr>
    </w:p>
    <w:p w:rsidR="00D356B9" w:rsidRPr="00DA1DF2" w:rsidRDefault="00D356B9" w:rsidP="00D356B9">
      <w:pPr>
        <w:rPr>
          <w:sz w:val="22"/>
          <w:szCs w:val="22"/>
        </w:rPr>
      </w:pPr>
    </w:p>
    <w:p w:rsidR="00D356B9" w:rsidRPr="00DA1DF2" w:rsidRDefault="00D356B9" w:rsidP="00D356B9">
      <w:pPr>
        <w:rPr>
          <w:sz w:val="22"/>
          <w:szCs w:val="22"/>
        </w:rPr>
      </w:pPr>
      <w:r w:rsidRPr="00DA1DF2">
        <w:rPr>
          <w:sz w:val="22"/>
          <w:szCs w:val="22"/>
        </w:rPr>
        <w:t>Signature of Applicant</w:t>
      </w:r>
    </w:p>
    <w:p w:rsidR="00D356B9" w:rsidRDefault="00D356B9" w:rsidP="00D356B9">
      <w:pPr>
        <w:rPr>
          <w:sz w:val="22"/>
          <w:szCs w:val="22"/>
        </w:rPr>
      </w:pPr>
    </w:p>
    <w:p w:rsidR="00D356B9" w:rsidRPr="00DA1DF2" w:rsidRDefault="00D356B9" w:rsidP="00D356B9">
      <w:pPr>
        <w:rPr>
          <w:sz w:val="22"/>
          <w:szCs w:val="22"/>
        </w:rPr>
      </w:pPr>
      <w:r w:rsidRPr="00DA1DF2">
        <w:rPr>
          <w:sz w:val="22"/>
          <w:szCs w:val="22"/>
        </w:rPr>
        <w:t>Proprietor / Partner / Director</w:t>
      </w:r>
    </w:p>
    <w:p w:rsidR="00D356B9" w:rsidRPr="00C612DF" w:rsidRDefault="00D356B9" w:rsidP="00D356B9">
      <w:pPr>
        <w:rPr>
          <w:i/>
          <w:sz w:val="22"/>
          <w:szCs w:val="22"/>
        </w:rPr>
      </w:pPr>
      <w:r w:rsidRPr="00C612DF">
        <w:rPr>
          <w:i/>
          <w:sz w:val="22"/>
          <w:szCs w:val="22"/>
        </w:rPr>
        <w:t>(</w:t>
      </w:r>
      <w:proofErr w:type="gramStart"/>
      <w:r w:rsidRPr="00C612DF">
        <w:rPr>
          <w:i/>
          <w:sz w:val="22"/>
          <w:szCs w:val="22"/>
        </w:rPr>
        <w:t>with</w:t>
      </w:r>
      <w:proofErr w:type="gramEnd"/>
      <w:r w:rsidRPr="00C612DF">
        <w:rPr>
          <w:i/>
          <w:sz w:val="22"/>
          <w:szCs w:val="22"/>
        </w:rPr>
        <w:t xml:space="preserve"> rubber stamp)</w:t>
      </w:r>
    </w:p>
    <w:p w:rsidR="00D356B9" w:rsidRPr="00C612DF" w:rsidRDefault="00D356B9" w:rsidP="00D356B9">
      <w:pPr>
        <w:rPr>
          <w:i/>
          <w:sz w:val="22"/>
          <w:szCs w:val="22"/>
        </w:rPr>
      </w:pPr>
    </w:p>
    <w:p w:rsidR="00D356B9" w:rsidRPr="00DA1DF2" w:rsidRDefault="00D356B9" w:rsidP="00D356B9">
      <w:pPr>
        <w:rPr>
          <w:sz w:val="22"/>
          <w:szCs w:val="22"/>
        </w:rPr>
      </w:pPr>
      <w:r w:rsidRPr="00DA1DF2">
        <w:rPr>
          <w:sz w:val="22"/>
          <w:szCs w:val="22"/>
        </w:rPr>
        <w:t>Date:</w:t>
      </w:r>
    </w:p>
    <w:p w:rsidR="0055411A" w:rsidRDefault="005445C2"/>
    <w:sectPr w:rsidR="0055411A" w:rsidSect="006363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D356B9"/>
    <w:rsid w:val="00247377"/>
    <w:rsid w:val="002A20DD"/>
    <w:rsid w:val="005445C2"/>
    <w:rsid w:val="006363D3"/>
    <w:rsid w:val="0068259B"/>
    <w:rsid w:val="00766E19"/>
    <w:rsid w:val="00CA2961"/>
    <w:rsid w:val="00D356B9"/>
    <w:rsid w:val="00F36394"/>
    <w:rsid w:val="00F85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6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D356B9"/>
    <w:pPr>
      <w:keepNext/>
      <w:outlineLvl w:val="0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356B9"/>
    <w:rPr>
      <w:rFonts w:ascii="Times New Roman" w:eastAsia="Times New Roman" w:hAnsi="Times New Roman" w:cs="Times New Roman"/>
      <w:b/>
      <w:szCs w:val="20"/>
    </w:rPr>
  </w:style>
  <w:style w:type="paragraph" w:styleId="BodyText">
    <w:name w:val="Body Text"/>
    <w:basedOn w:val="Normal"/>
    <w:link w:val="BodyTextChar"/>
    <w:rsid w:val="00D356B9"/>
    <w:pPr>
      <w:jc w:val="both"/>
    </w:pPr>
    <w:rPr>
      <w:sz w:val="24"/>
    </w:rPr>
  </w:style>
  <w:style w:type="character" w:customStyle="1" w:styleId="BodyTextChar">
    <w:name w:val="Body Text Char"/>
    <w:basedOn w:val="DefaultParagraphFont"/>
    <w:link w:val="BodyText"/>
    <w:rsid w:val="00D356B9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D356B9"/>
    <w:pPr>
      <w:jc w:val="both"/>
    </w:pPr>
    <w:rPr>
      <w:b/>
      <w:bCs/>
      <w:sz w:val="24"/>
      <w:szCs w:val="24"/>
      <w:u w:val="single"/>
    </w:rPr>
  </w:style>
  <w:style w:type="character" w:customStyle="1" w:styleId="BodyText2Char">
    <w:name w:val="Body Text 2 Char"/>
    <w:basedOn w:val="DefaultParagraphFont"/>
    <w:link w:val="BodyText2"/>
    <w:rsid w:val="00D356B9"/>
    <w:rPr>
      <w:rFonts w:ascii="Times New Roman" w:eastAsia="Times New Roman" w:hAnsi="Times New Roman" w:cs="Times New Roman"/>
      <w:b/>
      <w:bCs/>
      <w:sz w:val="24"/>
      <w:szCs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870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umesh.s</cp:lastModifiedBy>
  <cp:revision>3</cp:revision>
  <dcterms:created xsi:type="dcterms:W3CDTF">2021-04-13T12:22:00Z</dcterms:created>
  <dcterms:modified xsi:type="dcterms:W3CDTF">2021-05-21T10:38:00Z</dcterms:modified>
</cp:coreProperties>
</file>