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99" w:rsidRPr="00A15E54" w:rsidRDefault="00EE0699" w:rsidP="00EE0699">
      <w:pPr>
        <w:jc w:val="both"/>
        <w:rPr>
          <w:rFonts w:ascii="Arial" w:hAnsi="Arial" w:cs="Arial"/>
          <w:sz w:val="20"/>
          <w:szCs w:val="20"/>
        </w:rPr>
      </w:pPr>
      <w:r w:rsidRPr="00A15E54">
        <w:rPr>
          <w:rFonts w:ascii="Arial" w:hAnsi="Arial" w:cs="Arial"/>
          <w:sz w:val="20"/>
          <w:szCs w:val="20"/>
        </w:rPr>
        <w:t>ANNEXURE IV</w:t>
      </w:r>
    </w:p>
    <w:p w:rsidR="00EE0699" w:rsidRPr="00A15E54" w:rsidRDefault="00EE0699" w:rsidP="00EE0699">
      <w:pPr>
        <w:jc w:val="center"/>
        <w:rPr>
          <w:rFonts w:ascii="Arial" w:hAnsi="Arial" w:cs="Arial"/>
          <w:sz w:val="20"/>
          <w:szCs w:val="20"/>
        </w:rPr>
      </w:pPr>
    </w:p>
    <w:p w:rsidR="00EE0699" w:rsidRPr="00A15E54" w:rsidRDefault="00EE0699" w:rsidP="00EE0699">
      <w:pPr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EE0699" w:rsidRPr="00A15E54" w:rsidRDefault="00EE0699" w:rsidP="00EE0699">
      <w:pPr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15E54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A15E54">
        <w:rPr>
          <w:rFonts w:ascii="Arial" w:hAnsi="Arial" w:cs="Arial"/>
          <w:b/>
          <w:color w:val="000000"/>
          <w:sz w:val="20"/>
          <w:szCs w:val="20"/>
        </w:rPr>
        <w:t>(For Firms/LLP)</w:t>
      </w:r>
    </w:p>
    <w:p w:rsidR="00EE0699" w:rsidRPr="00A15E54" w:rsidRDefault="00EE0699" w:rsidP="00EE0699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(On the letter head of </w:t>
      </w:r>
      <w:proofErr w:type="spellStart"/>
      <w:r w:rsidRPr="00A15E54">
        <w:rPr>
          <w:rFonts w:ascii="Arial" w:hAnsi="Arial" w:cs="Arial"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color w:val="000000"/>
          <w:sz w:val="20"/>
          <w:szCs w:val="20"/>
        </w:rPr>
        <w:t xml:space="preserve"> Person)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Sharing  Pattern  of  _____________________  (name  of  </w:t>
      </w:r>
      <w:proofErr w:type="spellStart"/>
      <w:r w:rsidRPr="00A15E54">
        <w:rPr>
          <w:rFonts w:ascii="Arial" w:hAnsi="Arial" w:cs="Arial"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color w:val="000000"/>
          <w:sz w:val="20"/>
          <w:szCs w:val="20"/>
        </w:rPr>
        <w:t xml:space="preserve">  Person)  as  on __________________(date)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882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0"/>
        <w:gridCol w:w="2736"/>
        <w:gridCol w:w="1920"/>
        <w:gridCol w:w="1454"/>
        <w:gridCol w:w="1710"/>
      </w:tblGrid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Sr. no.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 of the Partner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spacing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Capital  in  the</w:t>
            </w:r>
          </w:p>
          <w:p w:rsidR="00EE0699" w:rsidRPr="00A15E54" w:rsidRDefault="00EE0699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Firm (Rs.)</w:t>
            </w: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Share in Profits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b/>
                <w:color w:val="000000"/>
                <w:sz w:val="20"/>
                <w:szCs w:val="20"/>
              </w:rPr>
              <w:t>Share in Losses</w:t>
            </w:r>
          </w:p>
        </w:tc>
      </w:tr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E0699" w:rsidRPr="00A15E54" w:rsidTr="004E030C">
        <w:tc>
          <w:tcPr>
            <w:tcW w:w="100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736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EE0699" w:rsidRPr="00A15E54" w:rsidRDefault="00EE0699" w:rsidP="004E03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5E54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</w:tr>
    </w:tbl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Signature(s)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Name of Partner(s) 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Stamp of the </w:t>
      </w:r>
      <w:proofErr w:type="spellStart"/>
      <w:r w:rsidRPr="00A15E54">
        <w:rPr>
          <w:rFonts w:ascii="Arial" w:hAnsi="Arial" w:cs="Arial"/>
          <w:color w:val="000000"/>
          <w:sz w:val="20"/>
          <w:szCs w:val="20"/>
        </w:rPr>
        <w:t>Authorised</w:t>
      </w:r>
      <w:proofErr w:type="spellEnd"/>
      <w:r w:rsidRPr="00A15E54">
        <w:rPr>
          <w:rFonts w:ascii="Arial" w:hAnsi="Arial" w:cs="Arial"/>
          <w:color w:val="000000"/>
          <w:sz w:val="20"/>
          <w:szCs w:val="20"/>
        </w:rPr>
        <w:t xml:space="preserve"> Person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EE0699" w:rsidRPr="00A15E54" w:rsidRDefault="00EE0699" w:rsidP="00EE0699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A15E54">
        <w:rPr>
          <w:rFonts w:ascii="Arial" w:hAnsi="Arial" w:cs="Arial"/>
          <w:b/>
          <w:color w:val="000000"/>
          <w:sz w:val="20"/>
          <w:szCs w:val="20"/>
          <w:u w:val="single"/>
        </w:rPr>
        <w:t>CERTIFICATE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This is to certify that the Capital and Sharing Pattern   as given above, based  on my/ our scrutiny of the books of accounts, records and documents is true and correct to the  best of my/our knowledge and as per information provided to my/our satisfaction. We confirm that there is no foreign holding in the said entity.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tabs>
          <w:tab w:val="left" w:pos="1420"/>
          <w:tab w:val="left" w:pos="2140"/>
          <w:tab w:val="left" w:pos="2880"/>
          <w:tab w:val="left" w:pos="3600"/>
        </w:tabs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         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Chartered Accountant  </w:t>
      </w:r>
    </w:p>
    <w:p w:rsidR="00EE0699" w:rsidRPr="00A15E54" w:rsidRDefault="00EE0699" w:rsidP="00EE0699">
      <w:pPr>
        <w:rPr>
          <w:rFonts w:ascii="Arial" w:hAnsi="Arial" w:cs="Arial"/>
          <w:color w:val="000000"/>
          <w:sz w:val="20"/>
          <w:szCs w:val="20"/>
        </w:rPr>
      </w:pPr>
      <w:r w:rsidRPr="00A15E54">
        <w:rPr>
          <w:rFonts w:ascii="Arial" w:hAnsi="Arial" w:cs="Arial"/>
          <w:color w:val="000000"/>
          <w:sz w:val="20"/>
          <w:szCs w:val="20"/>
        </w:rPr>
        <w:t xml:space="preserve">Membership Number  </w:t>
      </w:r>
    </w:p>
    <w:p w:rsidR="00EE0699" w:rsidRPr="00A15E54" w:rsidRDefault="00EE0699" w:rsidP="00EE0699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EE0699" w:rsidRPr="00A15E54" w:rsidRDefault="00EE0699" w:rsidP="00EE0699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EE0699" w:rsidRPr="00A15E54" w:rsidRDefault="00EE0699" w:rsidP="00EE0699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55411A" w:rsidRPr="00EE0699" w:rsidRDefault="00EE0699">
      <w:pPr>
        <w:rPr>
          <w:b/>
        </w:rPr>
      </w:pPr>
    </w:p>
    <w:sectPr w:rsidR="0055411A" w:rsidRPr="00EE0699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0699"/>
    <w:rsid w:val="00247377"/>
    <w:rsid w:val="006363D3"/>
    <w:rsid w:val="00766E19"/>
    <w:rsid w:val="00EE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2021-04-13T13:34:00Z</dcterms:created>
  <dcterms:modified xsi:type="dcterms:W3CDTF">2021-04-13T13:35:00Z</dcterms:modified>
</cp:coreProperties>
</file>